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b/>
          <w:bCs/>
          <w:color w:val="1F1F1F"/>
          <w:sz w:val="24"/>
          <w:szCs w:val="2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1F1F1F"/>
          <w:sz w:val="32"/>
          <w:szCs w:val="32"/>
          <w:shd w:val="clear" w:color="auto" w:fill="FFFFFF"/>
          <w:lang w:val="en-US" w:eastAsia="zh-CN"/>
        </w:rPr>
        <w:t>中北大学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1F1F1F"/>
          <w:sz w:val="32"/>
          <w:szCs w:val="32"/>
          <w:shd w:val="clear" w:color="auto" w:fill="FFFFFF"/>
          <w:lang w:val="en-US" w:eastAsia="zh-CN"/>
        </w:rPr>
        <w:t>科研合同专用章使用</w:t>
      </w:r>
      <w:r>
        <w:rPr>
          <w:rFonts w:hint="eastAsia" w:ascii="黑体" w:hAnsi="黑体" w:eastAsia="黑体" w:cs="黑体"/>
          <w:b/>
          <w:bCs/>
          <w:color w:val="1F1F1F"/>
          <w:sz w:val="32"/>
          <w:szCs w:val="32"/>
          <w:shd w:val="clear" w:color="auto" w:fill="FFFFFF"/>
        </w:rPr>
        <w:t>申请表</w:t>
      </w:r>
    </w:p>
    <w:tbl>
      <w:tblPr>
        <w:tblStyle w:val="2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355"/>
        <w:gridCol w:w="1200"/>
        <w:gridCol w:w="240"/>
        <w:gridCol w:w="3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申请人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日期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项目编号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lang w:val="en-US" w:eastAsia="zh-CN"/>
              </w:rPr>
              <w:t>出款合同编号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合同经费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lang w:val="en-US" w:eastAsia="zh-CN"/>
              </w:rPr>
              <w:t>拟签订合同经费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份数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合作单位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lang w:val="en-US" w:eastAsia="zh-CN"/>
              </w:rPr>
              <w:t>拟签订合同的合作单位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项目负责人承诺</w:t>
            </w:r>
          </w:p>
        </w:tc>
        <w:tc>
          <w:tcPr>
            <w:tcW w:w="69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ind w:left="2280" w:hanging="2660" w:hangingChars="950"/>
              <w:jc w:val="left"/>
              <w:rPr>
                <w:rFonts w:hint="eastAsia" w:ascii="仿宋_GB2312" w:hAnsi="宋体" w:eastAsia="仿宋_GB2312"/>
                <w:b w:val="0"/>
                <w:bCs w:val="0"/>
                <w:color w:val="1F1F1F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1F1F1F"/>
                <w:sz w:val="28"/>
                <w:szCs w:val="28"/>
                <w:shd w:val="clear" w:color="auto" w:fill="FFFFFF"/>
                <w:lang w:val="en-US" w:eastAsia="zh-CN"/>
              </w:rPr>
              <w:t>1、该合同与本项目研究相关，内容真实；</w:t>
            </w:r>
          </w:p>
          <w:p>
            <w:pPr>
              <w:widowControl/>
              <w:ind w:left="2280" w:hanging="2660" w:hangingChars="95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1F1F1F"/>
                <w:sz w:val="28"/>
                <w:szCs w:val="28"/>
                <w:shd w:val="clear" w:color="auto" w:fill="FFFFFF"/>
                <w:lang w:val="en-US" w:eastAsia="zh-CN"/>
              </w:rPr>
              <w:t>2、该合同经过询价或价格调研，合同金额在合理范围内。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 项目负责人（签字）：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项目负责人所在学院（研究院）审核意见</w:t>
            </w:r>
          </w:p>
        </w:tc>
        <w:tc>
          <w:tcPr>
            <w:tcW w:w="69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80" w:hanging="2280" w:hangingChars="95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ind w:left="2280" w:hanging="2280" w:hangingChars="95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ind w:left="2280" w:hanging="2280" w:hangingChars="95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ind w:left="2280" w:hanging="2660" w:hangingChars="95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1F1F1F"/>
                <w:sz w:val="28"/>
                <w:szCs w:val="28"/>
                <w:shd w:val="clear" w:color="auto" w:fill="FFFFFF"/>
                <w:lang w:val="en-US" w:eastAsia="zh-CN"/>
              </w:rPr>
              <w:t>该合同不适用于招标、竞价、集中采购的情形。</w:t>
            </w:r>
          </w:p>
          <w:p>
            <w:pPr>
              <w:widowControl/>
              <w:ind w:left="2280" w:hanging="2280" w:hangingChars="95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2640" w:firstLineChars="110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签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字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：    </w:t>
            </w:r>
          </w:p>
          <w:p>
            <w:pPr>
              <w:widowControl/>
              <w:ind w:left="3032" w:leftChars="1444" w:firstLine="1365" w:firstLineChars="569"/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经办人</w:t>
            </w: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1064"/>
        </w:tabs>
        <w:spacing w:line="360" w:lineRule="auto"/>
        <w:ind w:firstLine="560" w:firstLineChars="200"/>
        <w:rPr>
          <w:rFonts w:ascii="仿宋_GB2312" w:hAnsi="宋体" w:eastAsia="仿宋_GB2312"/>
          <w:color w:val="1F1F1F"/>
          <w:sz w:val="28"/>
          <w:szCs w:val="28"/>
        </w:rPr>
      </w:pPr>
    </w:p>
    <w:p>
      <w:pPr>
        <w:pStyle w:val="4"/>
        <w:ind w:firstLine="0" w:firstLineChars="0"/>
        <w:jc w:val="left"/>
        <w:outlineLvl w:val="3"/>
        <w:rPr>
          <w:rFonts w:hint="eastAsia" w:ascii="仿宋_GB2312" w:hAnsi="宋体" w:eastAsia="仿宋_GB2312"/>
          <w:b w:val="0"/>
          <w:bCs w:val="0"/>
          <w:color w:val="1F1F1F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1F1F1F"/>
          <w:sz w:val="28"/>
          <w:szCs w:val="28"/>
          <w:shd w:val="clear" w:color="auto" w:fill="FFFFFF"/>
          <w:lang w:val="en-US" w:eastAsia="zh-CN"/>
        </w:rPr>
        <w:t>注：</w:t>
      </w:r>
      <w:r>
        <w:rPr>
          <w:rFonts w:hint="eastAsia" w:ascii="仿宋_GB2312" w:hAnsi="宋体" w:eastAsia="仿宋_GB2312"/>
          <w:b w:val="0"/>
          <w:bCs w:val="0"/>
          <w:color w:val="1F1F1F"/>
          <w:sz w:val="28"/>
          <w:szCs w:val="28"/>
          <w:shd w:val="clear" w:color="auto" w:fill="FFFFFF"/>
          <w:lang w:val="en-US" w:eastAsia="zh-CN"/>
        </w:rPr>
        <w:t>1、外协科研合同按照《中北大学科研项目经费管理办法（试行）》（校科[2020]3号）文件规定审批流程执行；</w:t>
      </w:r>
    </w:p>
    <w:p>
      <w:pPr>
        <w:pStyle w:val="4"/>
        <w:ind w:firstLine="0" w:firstLineChars="0"/>
        <w:jc w:val="left"/>
        <w:outlineLvl w:val="3"/>
        <w:rPr>
          <w:rFonts w:hint="default" w:ascii="仿宋_GB2312" w:hAnsi="宋体" w:eastAsia="仿宋_GB2312"/>
          <w:b w:val="0"/>
          <w:bCs w:val="0"/>
          <w:color w:val="1F1F1F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1F1F1F"/>
          <w:sz w:val="28"/>
          <w:szCs w:val="28"/>
          <w:shd w:val="clear" w:color="auto" w:fill="FFFFFF"/>
          <w:lang w:val="en-US" w:eastAsia="zh-CN"/>
        </w:rPr>
        <w:t>2、适用于由科研经费支出，除招标、竞价、集中采购合同外的其他合同用章。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345B1"/>
    <w:rsid w:val="07A0475C"/>
    <w:rsid w:val="08607386"/>
    <w:rsid w:val="100345B1"/>
    <w:rsid w:val="1C907DE2"/>
    <w:rsid w:val="1D6848BB"/>
    <w:rsid w:val="30AB6B41"/>
    <w:rsid w:val="319C5189"/>
    <w:rsid w:val="338418CB"/>
    <w:rsid w:val="33F25B8C"/>
    <w:rsid w:val="38996C55"/>
    <w:rsid w:val="3EEF29EE"/>
    <w:rsid w:val="411C1395"/>
    <w:rsid w:val="42C02736"/>
    <w:rsid w:val="49584F34"/>
    <w:rsid w:val="50FA32A2"/>
    <w:rsid w:val="553E3994"/>
    <w:rsid w:val="5B6B685F"/>
    <w:rsid w:val="625F69C9"/>
    <w:rsid w:val="65D8147F"/>
    <w:rsid w:val="660364FC"/>
    <w:rsid w:val="6AB93C00"/>
    <w:rsid w:val="714715FA"/>
    <w:rsid w:val="79694470"/>
    <w:rsid w:val="7B426A5F"/>
    <w:rsid w:val="7F8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2021-11-16T09:43:00Z</dcterms:created>
  <dc:creator>dell</dc:creator>
  <cp:lastModifiedBy>dell</cp:lastModifiedBy>
  <dcterms:modified xsi:type="dcterms:W3CDTF">2021-11-17T03:29:44Z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07D78FE338B8429C93AFEF6F2C7C4E32</vt:lpwstr>
  </property>
</Properties>
</file>