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7E" w:rsidRDefault="0056607E" w:rsidP="0056607E">
      <w:pPr>
        <w:pStyle w:val="a3"/>
        <w:spacing w:before="63" w:beforeAutospacing="0" w:after="63" w:afterAutospacing="0"/>
        <w:rPr>
          <w:rFonts w:ascii="&amp;quot" w:hAnsi="&amp;quot"/>
          <w:color w:val="000000"/>
          <w:sz w:val="18"/>
          <w:szCs w:val="18"/>
        </w:rPr>
      </w:pPr>
      <w:r>
        <w:rPr>
          <w:rStyle w:val="a4"/>
          <w:rFonts w:hint="eastAsia"/>
          <w:color w:val="000000"/>
        </w:rPr>
        <w:t>附件1：</w:t>
      </w:r>
    </w:p>
    <w:p w:rsidR="0056607E" w:rsidRDefault="0056607E" w:rsidP="0056607E">
      <w:pPr>
        <w:pStyle w:val="a3"/>
        <w:spacing w:before="63" w:beforeAutospacing="0" w:after="63" w:afterAutospacing="0"/>
        <w:jc w:val="center"/>
        <w:rPr>
          <w:rFonts w:ascii="&amp;quot" w:hAnsi="&amp;quot"/>
          <w:color w:val="000000"/>
          <w:sz w:val="18"/>
          <w:szCs w:val="18"/>
        </w:rPr>
      </w:pPr>
      <w:r>
        <w:rPr>
          <w:rStyle w:val="a4"/>
          <w:rFonts w:ascii="&amp;quot" w:hAnsi="&amp;quot"/>
          <w:color w:val="000000"/>
          <w:sz w:val="30"/>
          <w:szCs w:val="30"/>
        </w:rPr>
        <w:t>特殊困难所需证明材料提交要求</w:t>
      </w:r>
    </w:p>
    <w:p w:rsidR="0056607E" w:rsidRDefault="0056607E" w:rsidP="0056607E">
      <w:pPr>
        <w:pStyle w:val="a3"/>
        <w:spacing w:before="63" w:beforeAutospacing="0" w:after="63" w:afterAutospacing="0" w:line="463" w:lineRule="atLeast"/>
        <w:rPr>
          <w:rFonts w:ascii="&amp;quot" w:hAnsi="&amp;quot"/>
          <w:color w:val="000000"/>
          <w:sz w:val="18"/>
          <w:szCs w:val="18"/>
        </w:rPr>
      </w:pPr>
      <w:r>
        <w:rPr>
          <w:rFonts w:hint="eastAsia"/>
          <w:color w:val="000000"/>
        </w:rPr>
        <w:t>一、符合下列条件之一为特殊困难学生：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1、持二代有效残疾证件的学生；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2、孤儿学生；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3、来自建档立</w:t>
      </w:r>
      <w:proofErr w:type="gramStart"/>
      <w:r>
        <w:rPr>
          <w:rFonts w:hint="eastAsia"/>
          <w:color w:val="000000"/>
        </w:rPr>
        <w:t>卡贫困</w:t>
      </w:r>
      <w:proofErr w:type="gramEnd"/>
      <w:r>
        <w:rPr>
          <w:rFonts w:hint="eastAsia"/>
          <w:color w:val="000000"/>
        </w:rPr>
        <w:t>家庭的学生；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4、来自民政城乡居民最低生活保障家庭的学生；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5、民政特困救助学生(指由民政部门审批后依法纳入特困人员救助供养范围的)。</w:t>
      </w:r>
    </w:p>
    <w:p w:rsidR="0056607E" w:rsidRDefault="0056607E" w:rsidP="0056607E">
      <w:pPr>
        <w:pStyle w:val="a3"/>
        <w:spacing w:before="63" w:beforeAutospacing="0" w:after="63" w:afterAutospacing="0" w:line="463" w:lineRule="atLeast"/>
        <w:rPr>
          <w:rFonts w:ascii="&amp;quot" w:hAnsi="&amp;quot"/>
          <w:color w:val="000000"/>
          <w:sz w:val="18"/>
          <w:szCs w:val="18"/>
        </w:rPr>
      </w:pPr>
      <w:r>
        <w:rPr>
          <w:rFonts w:hint="eastAsia"/>
          <w:color w:val="000000"/>
        </w:rPr>
        <w:t>二、申请人根据自主选择的申报类型，分别提交以下相关证明材料：</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1、残疾学生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申请人本人持有的有效期内的《残疾人证》复印件（彩印）；</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2、孤儿学生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申请人本人持有的有效期内的《孤儿证》复印件（彩印）；若没有《孤儿证》，则需提交县级以上(含县级)民政部门开具的孤儿证明；</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3、建档立</w:t>
      </w:r>
      <w:proofErr w:type="gramStart"/>
      <w:r>
        <w:rPr>
          <w:rFonts w:hint="eastAsia"/>
          <w:color w:val="000000"/>
        </w:rPr>
        <w:t>卡贫困</w:t>
      </w:r>
      <w:proofErr w:type="gramEnd"/>
      <w:r>
        <w:rPr>
          <w:rFonts w:hint="eastAsia"/>
          <w:color w:val="000000"/>
        </w:rPr>
        <w:t>家庭学生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由申请人家庭户籍所在地县级及以扶贫管理部门加盖公章的包含申请人家庭信息的建档立</w:t>
      </w:r>
      <w:proofErr w:type="gramStart"/>
      <w:r>
        <w:rPr>
          <w:rFonts w:hint="eastAsia"/>
          <w:color w:val="000000"/>
        </w:rPr>
        <w:t>卡贫困</w:t>
      </w:r>
      <w:proofErr w:type="gramEnd"/>
      <w:r>
        <w:rPr>
          <w:rFonts w:hint="eastAsia"/>
          <w:color w:val="000000"/>
        </w:rPr>
        <w:t>家庭档案截图。</w:t>
      </w:r>
      <w:proofErr w:type="gramStart"/>
      <w:r>
        <w:rPr>
          <w:rFonts w:hint="eastAsia"/>
          <w:color w:val="000000"/>
        </w:rPr>
        <w:t>截</w:t>
      </w:r>
      <w:proofErr w:type="gramEnd"/>
      <w:r>
        <w:rPr>
          <w:rFonts w:hint="eastAsia"/>
          <w:color w:val="000000"/>
        </w:rPr>
        <w:t>图上不能体现申请人本人信息的，还需提交申请人家庭关系证明（户口本复印件彩印）；</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4、民政城乡居民最低生活保障家庭学生。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由申请人家庭户籍所在地街道办事处(乡、镇人民政府)或县级以上(含县级)民政部门开具的享受城乡居民最低生活保障家庭证明；或有效证件，或经县级民政部门加盖公章的系统截图</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5、民政特困救助学生</w:t>
      </w:r>
    </w:p>
    <w:p w:rsidR="0056607E" w:rsidRDefault="0056607E" w:rsidP="0056607E">
      <w:pPr>
        <w:pStyle w:val="a3"/>
        <w:spacing w:before="63" w:beforeAutospacing="0" w:after="63" w:afterAutospacing="0" w:line="463" w:lineRule="atLeast"/>
        <w:ind w:firstLine="463"/>
        <w:rPr>
          <w:rFonts w:ascii="&amp;quot" w:hAnsi="&amp;quot"/>
          <w:color w:val="000000"/>
          <w:sz w:val="18"/>
          <w:szCs w:val="18"/>
        </w:rPr>
      </w:pPr>
      <w:r>
        <w:rPr>
          <w:rFonts w:hint="eastAsia"/>
          <w:color w:val="000000"/>
        </w:rPr>
        <w:t>申请人本人持有的《特困人员救助供养证》复印件。</w:t>
      </w:r>
    </w:p>
    <w:p w:rsidR="0056607E" w:rsidRDefault="0056607E" w:rsidP="0056607E">
      <w:pPr>
        <w:pStyle w:val="a3"/>
        <w:spacing w:before="63" w:beforeAutospacing="0" w:after="63" w:afterAutospacing="0"/>
        <w:rPr>
          <w:rFonts w:ascii="&amp;quot" w:hAnsi="&amp;quot"/>
          <w:color w:val="000000"/>
          <w:sz w:val="18"/>
          <w:szCs w:val="18"/>
        </w:rPr>
      </w:pPr>
      <w:r>
        <w:rPr>
          <w:rFonts w:hint="eastAsia"/>
          <w:color w:val="000000"/>
        </w:rPr>
        <w:t> </w:t>
      </w:r>
    </w:p>
    <w:p w:rsidR="008D550C" w:rsidRPr="0056607E" w:rsidRDefault="008D550C"/>
    <w:sectPr w:rsidR="008D550C" w:rsidRPr="005660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607E"/>
    <w:rsid w:val="0056607E"/>
    <w:rsid w:val="008D5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0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607E"/>
    <w:rPr>
      <w:b/>
      <w:bCs/>
    </w:rPr>
  </w:style>
</w:styles>
</file>

<file path=word/webSettings.xml><?xml version="1.0" encoding="utf-8"?>
<w:webSettings xmlns:r="http://schemas.openxmlformats.org/officeDocument/2006/relationships" xmlns:w="http://schemas.openxmlformats.org/wordprocessingml/2006/main">
  <w:divs>
    <w:div w:id="17391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2020-10-23T09:11:00Z</dcterms:created>
  <dcterms:modified xsi:type="dcterms:W3CDTF">2020-10-23T09:12:00Z</dcterms:modified>
</cp:coreProperties>
</file>